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7F" w:rsidRDefault="005234C9">
      <w:bookmarkStart w:id="0" w:name="_GoBack"/>
      <w:bookmarkEnd w:id="0"/>
      <w:r>
        <w:t>QGis – pour visualiser les scans à accès restreints de l’IGN</w:t>
      </w:r>
    </w:p>
    <w:p w:rsidR="005234C9" w:rsidRDefault="005234C9">
      <w:r>
        <w:t xml:space="preserve">Après avoir créé la clé dans IGN-WMTS Scan, il faut associer la clé à ces couches dans </w:t>
      </w:r>
      <w:r w:rsidR="009760C6">
        <w:t>le</w:t>
      </w:r>
      <w:r>
        <w:t xml:space="preserve"> projet.</w:t>
      </w:r>
    </w:p>
    <w:p w:rsidR="009760C6" w:rsidRDefault="009760C6">
      <w:r>
        <w:t>Dès la réouverture du projet, la fenêtre suivante s’affiche</w:t>
      </w:r>
    </w:p>
    <w:p w:rsidR="005234C9" w:rsidRDefault="005234C9">
      <w:r w:rsidRPr="005234C9">
        <w:rPr>
          <w:noProof/>
          <w:lang w:eastAsia="fr-FR"/>
        </w:rPr>
        <w:drawing>
          <wp:inline distT="0" distB="0" distL="0" distR="0" wp14:anchorId="1F902EEA" wp14:editId="32FA7B32">
            <wp:extent cx="5760720" cy="38842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C6" w:rsidRDefault="009760C6" w:rsidP="009760C6">
      <w:r>
        <w:t xml:space="preserve">Pour </w:t>
      </w:r>
      <w:r w:rsidRPr="005234C9">
        <w:rPr>
          <w:u w:val="single"/>
        </w:rPr>
        <w:t>chaque couche</w:t>
      </w:r>
      <w:r>
        <w:t xml:space="preserve"> cliquer sur </w:t>
      </w:r>
      <w:r>
        <w:rPr>
          <w:rFonts w:cstheme="minorHAnsi"/>
        </w:rPr>
        <w:t>É</w:t>
      </w:r>
      <w:r>
        <w:t>diter</w:t>
      </w:r>
    </w:p>
    <w:p w:rsidR="009760C6" w:rsidRDefault="009760C6"/>
    <w:p w:rsidR="005234C9" w:rsidRDefault="005234C9">
      <w:r w:rsidRPr="005234C9">
        <w:rPr>
          <w:noProof/>
          <w:lang w:eastAsia="fr-FR"/>
        </w:rPr>
        <w:lastRenderedPageBreak/>
        <w:drawing>
          <wp:inline distT="0" distB="0" distL="0" distR="0" wp14:anchorId="352F0146" wp14:editId="699DD284">
            <wp:extent cx="5760720" cy="38881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4C9" w:rsidRDefault="005234C9">
      <w:r>
        <w:t>Cliquer sur la flèche « pas d’authentification » pour lui assigner la clé concernée (dernière de la liste)</w:t>
      </w:r>
    </w:p>
    <w:p w:rsidR="005234C9" w:rsidRDefault="005234C9"/>
    <w:p w:rsidR="005234C9" w:rsidRDefault="005234C9">
      <w:r w:rsidRPr="005234C9">
        <w:rPr>
          <w:noProof/>
          <w:lang w:eastAsia="fr-FR"/>
        </w:rPr>
        <w:drawing>
          <wp:inline distT="0" distB="0" distL="0" distR="0" wp14:anchorId="34283526" wp14:editId="58A19839">
            <wp:extent cx="5760720" cy="382333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4C9" w:rsidRDefault="005234C9">
      <w:r>
        <w:t>Cliquer sur enregistrer</w:t>
      </w:r>
    </w:p>
    <w:p w:rsidR="005234C9" w:rsidRDefault="005234C9">
      <w:r w:rsidRPr="005234C9">
        <w:rPr>
          <w:noProof/>
          <w:lang w:eastAsia="fr-FR"/>
        </w:rPr>
        <w:lastRenderedPageBreak/>
        <w:drawing>
          <wp:inline distT="0" distB="0" distL="0" distR="0" wp14:anchorId="755CAB29" wp14:editId="7F3DFD3B">
            <wp:extent cx="5760720" cy="3769995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4C9" w:rsidRDefault="005234C9">
      <w:r>
        <w:t>Procéder de même pour les deux couches.</w:t>
      </w:r>
    </w:p>
    <w:p w:rsidR="005234C9" w:rsidRDefault="005234C9">
      <w:r>
        <w:t>Cliquer ensuite sur appliquer les modifications</w:t>
      </w:r>
    </w:p>
    <w:p w:rsidR="00B41217" w:rsidRDefault="00B41217">
      <w:r w:rsidRPr="005234C9">
        <w:rPr>
          <w:noProof/>
          <w:lang w:eastAsia="fr-FR"/>
        </w:rPr>
        <w:drawing>
          <wp:inline distT="0" distB="0" distL="0" distR="0" wp14:anchorId="33FB06E1" wp14:editId="4043B9CF">
            <wp:extent cx="5760720" cy="388429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4C9" w:rsidRDefault="005234C9">
      <w:r>
        <w:t>Enregistrer de nouveau le projet QGis sur votre PC.</w:t>
      </w:r>
    </w:p>
    <w:sectPr w:rsidR="0052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C9"/>
    <w:rsid w:val="005234C9"/>
    <w:rsid w:val="00822A2F"/>
    <w:rsid w:val="009760C6"/>
    <w:rsid w:val="00A34529"/>
    <w:rsid w:val="00B41217"/>
    <w:rsid w:val="00CB3F32"/>
    <w:rsid w:val="00D1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F0A58-9E8E-4392-8B57-A4332656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INAO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TOULEMONDE LE NY Edith</dc:creator>
  <cp:keywords/>
  <dc:description/>
  <cp:lastModifiedBy>BAUSSIER Martin</cp:lastModifiedBy>
  <cp:revision>2</cp:revision>
  <dcterms:created xsi:type="dcterms:W3CDTF">2024-03-14T09:58:00Z</dcterms:created>
  <dcterms:modified xsi:type="dcterms:W3CDTF">2024-03-14T09:58:00Z</dcterms:modified>
</cp:coreProperties>
</file>